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0" w:lineRule="exact"/>
      </w:pPr>
      <w:r>
        <w:rPr>
          <w:rFonts w:hint="eastAsia"/>
        </w:rPr>
        <w:t>中国国际双节棍协会社会指导员申请表</w:t>
      </w:r>
    </w:p>
    <w:p>
      <w:pPr>
        <w:pStyle w:val="2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China International Nunchaku Association Social Instructor Application Form</w:t>
      </w:r>
      <w:bookmarkStart w:id="0" w:name="_GoBack"/>
      <w:bookmarkEnd w:id="0"/>
    </w:p>
    <w:tbl>
      <w:tblPr>
        <w:tblStyle w:val="5"/>
        <w:tblpPr w:leftFromText="180" w:rightFromText="180" w:vertAnchor="page" w:horzAnchor="margin" w:tblpY="317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姓名Name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出生日期Dob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性别Sex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国籍Nationality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身高Height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体重Weight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身份证号码ID number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  <w:r>
              <w:rPr>
                <w:kern w:val="0"/>
              </w:rPr>
              <w:t>Apply for specialsubje CTS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住家地址Home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申请段位级别</w:t>
            </w:r>
            <w:r>
              <w:rPr>
                <w:kern w:val="0"/>
              </w:rPr>
              <w:t>Application le</w:t>
            </w:r>
            <w:r>
              <w:rPr>
                <w:rFonts w:hint="eastAsia"/>
                <w:kern w:val="0"/>
              </w:rPr>
              <w:t>v</w:t>
            </w:r>
            <w:r>
              <w:rPr>
                <w:kern w:val="0"/>
              </w:rPr>
              <w:t>el of Dan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  <w:r>
              <w:rPr>
                <w:kern w:val="0"/>
              </w:rPr>
              <w:t>Institute &amp; address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  <w:r>
              <w:t>Mobile phone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0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  <w:r>
              <w:rPr>
                <w:kern w:val="0"/>
              </w:rPr>
              <w:t>Resume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中国国际双节棍协会意见：</w:t>
            </w:r>
          </w:p>
          <w:p>
            <w:pPr>
              <w:jc w:val="left"/>
            </w:pPr>
            <w:r>
              <w:rPr>
                <w:rFonts w:hint="eastAsia"/>
              </w:rPr>
              <w:t>Opinion of Chinese international Nunchakus association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Years Month  Day     </w:t>
            </w:r>
          </w:p>
        </w:tc>
      </w:tr>
    </w:tbl>
    <w:p>
      <w:pPr>
        <w:wordWrap w:val="0"/>
        <w:jc w:val="right"/>
      </w:pPr>
      <w:r>
        <w:t xml:space="preserve"> N</w:t>
      </w:r>
      <w:r>
        <w:rPr>
          <w:rFonts w:hint="eastAsia"/>
        </w:rPr>
        <w:t>o.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0F255F"/>
    <w:rsid w:val="00243AFE"/>
    <w:rsid w:val="002F674E"/>
    <w:rsid w:val="00445306"/>
    <w:rsid w:val="005734F4"/>
    <w:rsid w:val="00961C54"/>
    <w:rsid w:val="009E6A2B"/>
    <w:rsid w:val="00A6234D"/>
    <w:rsid w:val="00B13476"/>
    <w:rsid w:val="00BC0608"/>
    <w:rsid w:val="00C57AC0"/>
    <w:rsid w:val="00C8298D"/>
    <w:rsid w:val="00CB1305"/>
    <w:rsid w:val="00E4217C"/>
    <w:rsid w:val="00E9420E"/>
    <w:rsid w:val="6DD9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Lines>3</Lines>
  <Paragraphs>1</Paragraphs>
  <TotalTime>76</TotalTime>
  <ScaleCrop>false</ScaleCrop>
  <LinksUpToDate>false</LinksUpToDate>
  <CharactersWithSpaces>449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2018-06-04T09:04:49Z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